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"/>
        <w:rPr>
          <w:rFonts w:ascii="Times New Roman"/>
          <w:sz w:val="36"/>
          <w:szCs w:val="36"/>
        </w:rPr>
      </w:pPr>
    </w:p>
    <w:p>
      <w:pPr>
        <w:pStyle w:val="Текст"/>
        <w:rPr>
          <w:rFonts w:ascii="Times New Roman"/>
          <w:sz w:val="36"/>
          <w:szCs w:val="36"/>
        </w:rPr>
      </w:pPr>
    </w:p>
    <w:p>
      <w:pPr>
        <w:pStyle w:val="Текст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 </w:t>
      </w:r>
      <w:r>
        <w:rPr>
          <w:rFonts w:hAnsi="Arial Unicode MS" w:hint="default"/>
          <w:b w:val="1"/>
          <w:bCs w:val="1"/>
          <w:sz w:val="44"/>
          <w:szCs w:val="44"/>
          <w:rtl w:val="0"/>
          <w:lang w:val="ru-RU"/>
        </w:rPr>
        <w:t>Детские ссоры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Однажды родители решили провести двухнедельный отпуск без трех своих детей — вечно ссорящихся и выясняющих отношения малышей от </w:t>
      </w:r>
      <w:r>
        <w:rPr>
          <w:rFonts w:ascii="Times New Roman"/>
          <w:sz w:val="36"/>
          <w:szCs w:val="36"/>
          <w:rtl w:val="0"/>
        </w:rPr>
        <w:t xml:space="preserve">4 </w:t>
      </w:r>
      <w:r>
        <w:rPr>
          <w:rFonts w:hAnsi="Arial Unicode MS" w:hint="default"/>
          <w:sz w:val="36"/>
          <w:szCs w:val="36"/>
          <w:rtl w:val="0"/>
        </w:rPr>
        <w:t xml:space="preserve">до </w:t>
      </w:r>
      <w:r>
        <w:rPr>
          <w:rFonts w:ascii="Times New Roman"/>
          <w:sz w:val="36"/>
          <w:szCs w:val="36"/>
          <w:rtl w:val="0"/>
        </w:rPr>
        <w:t xml:space="preserve">7 </w:t>
      </w:r>
      <w:r>
        <w:rPr>
          <w:rFonts w:hAnsi="Arial Unicode MS" w:hint="default"/>
          <w:sz w:val="36"/>
          <w:szCs w:val="36"/>
          <w:rtl w:val="0"/>
        </w:rPr>
        <w:t>лет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Какими виноватыми чувствовали себя отец и мать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когда уговаривали очень хорошую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надежную и проверенную женщину временно занять «оборону крепости» и стать няней с проживанием на целых </w:t>
      </w:r>
      <w:r>
        <w:rPr>
          <w:rFonts w:ascii="Times New Roman"/>
          <w:sz w:val="36"/>
          <w:szCs w:val="36"/>
          <w:rtl w:val="0"/>
        </w:rPr>
        <w:t xml:space="preserve">14 </w:t>
      </w:r>
      <w:r>
        <w:rPr>
          <w:rFonts w:hAnsi="Arial Unicode MS" w:hint="default"/>
          <w:sz w:val="36"/>
          <w:szCs w:val="36"/>
          <w:rtl w:val="0"/>
        </w:rPr>
        <w:t>дней</w:t>
      </w:r>
      <w:r>
        <w:rPr>
          <w:rFonts w:ascii="Times New Roman"/>
          <w:sz w:val="36"/>
          <w:szCs w:val="36"/>
          <w:rtl w:val="0"/>
        </w:rPr>
        <w:t>!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Когда же родители позвонили домой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узнать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как дети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добрая женщина радостным голосом сообщила им</w:t>
      </w:r>
      <w:r>
        <w:rPr>
          <w:rFonts w:ascii="Times New Roman"/>
          <w:sz w:val="36"/>
          <w:szCs w:val="36"/>
          <w:rtl w:val="0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fr-FR"/>
        </w:rPr>
        <w:t>«Все просто отлично</w:t>
      </w:r>
      <w:r>
        <w:rPr>
          <w:rFonts w:ascii="Times New Roman"/>
          <w:sz w:val="36"/>
          <w:szCs w:val="36"/>
          <w:rtl w:val="0"/>
        </w:rPr>
        <w:t>!</w:t>
      </w:r>
      <w:r>
        <w:rPr>
          <w:rFonts w:hAnsi="Arial Unicode MS" w:hint="default"/>
          <w:sz w:val="36"/>
          <w:szCs w:val="36"/>
          <w:rtl w:val="0"/>
          <w:lang w:val="fr-FR"/>
        </w:rPr>
        <w:t>»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Было трудно поверить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 это также подтвердила бабушка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которая каждый день заходила проведать малышей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Всем было настолько хорошо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родители продлили свой отпуск еще на неделю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По возвращении домой их вновь ждал сюрприз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Дети вели себя дружелюбно друг с другом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слушались и уважительно говорили со старшими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Это было поистине потрясающее зрелище</w:t>
      </w:r>
      <w:r>
        <w:rPr>
          <w:rFonts w:ascii="Times New Roman"/>
          <w:sz w:val="36"/>
          <w:szCs w:val="36"/>
          <w:rtl w:val="0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малыши устроились все вместе на диване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а няня читала им наверняка очень интересную книгу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</w:rPr>
        <w:t>В чем причина конфликтов</w:t>
      </w:r>
      <w:r>
        <w:rPr>
          <w:rFonts w:ascii="Times New Roman"/>
          <w:b w:val="1"/>
          <w:bCs w:val="1"/>
          <w:sz w:val="36"/>
          <w:szCs w:val="36"/>
          <w:rtl w:val="0"/>
          <w:lang w:val="ru-RU"/>
        </w:rPr>
        <w:t>?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Когда дети кричат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без конца зовут маму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ревнуют и жалуются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когда шум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грохот и треск раздаются по всей квартире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исправить положение непросто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Через некоторое время в такой обстановке вы почувствуете себя раздраженной и усталой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Существует несколько факторов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вызывающих конфликты и ссоры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Мы рассмотрим самые распространенные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Поняв их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вы сможете попытаться наладить быт таким образом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свести к минимуму раздражение и негативные эмоции в семье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Настроение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Очень важно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насколько последовательны родители в своем желании добиться дома покоя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Есть мамы и папы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призывая своих детей прекратить кричать и ругаться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не проявляют уверенности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Слова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которые они считают приказом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на самом деле являются только проявлением недовольства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не больше</w:t>
      </w:r>
      <w:r>
        <w:rPr>
          <w:rFonts w:ascii="Times New Roman"/>
          <w:sz w:val="36"/>
          <w:szCs w:val="36"/>
          <w:rtl w:val="0"/>
        </w:rPr>
        <w:t>.</w:t>
      </w:r>
      <w:r>
        <w:rPr>
          <w:rFonts w:ascii="Times New Roman"/>
          <w:sz w:val="36"/>
          <w:szCs w:val="36"/>
          <w:rtl w:val="0"/>
          <w:lang w:val="ru-RU"/>
        </w:rPr>
        <w:t xml:space="preserve"> </w:t>
      </w:r>
      <w:r>
        <w:rPr>
          <w:rFonts w:hAnsi="Arial Unicode MS" w:hint="default"/>
          <w:sz w:val="36"/>
          <w:szCs w:val="36"/>
          <w:rtl w:val="0"/>
          <w:lang w:val="ru-RU"/>
        </w:rPr>
        <w:t>Такие родители постоянно нервничают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жалуются на своих детей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часто в их же присутствии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ждут подвоха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</w:rPr>
        <w:t>Кто</w:t>
      </w:r>
      <w:r>
        <w:rPr>
          <w:rFonts w:ascii="Times New Roman"/>
          <w:sz w:val="36"/>
          <w:szCs w:val="36"/>
          <w:rtl w:val="0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то и вовсе воспринимает крики и ругань как неизбежность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</w:rPr>
        <w:t>Конечно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у всех бывают дни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когда просто ни на что нет сил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Именно тогда чаще всего и разражаются «бури»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Проблема родительского контроля находится в зависимости от настроения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Скорее всего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большинство мам и пап согласятся с тем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их спокойное и уверенное поведение зачастую уменьшает число ссор между детьми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Когда же родителей что</w:t>
      </w:r>
      <w:r>
        <w:rPr>
          <w:rFonts w:ascii="Times New Roman"/>
          <w:sz w:val="36"/>
          <w:szCs w:val="36"/>
          <w:rtl w:val="0"/>
        </w:rPr>
        <w:t>-</w:t>
      </w:r>
      <w:r>
        <w:rPr>
          <w:rFonts w:hAnsi="Arial Unicode MS" w:hint="default"/>
          <w:sz w:val="36"/>
          <w:szCs w:val="36"/>
          <w:rtl w:val="0"/>
        </w:rPr>
        <w:t>то тревожит или угнетает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то и дети начинают вести себя более нервно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Им кажется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придираются именно к ним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</w:rPr>
        <w:t>У ребенка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наблюдающего раздражение мамы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может появиться непреодолимое желание придраться к кому</w:t>
      </w:r>
      <w:r>
        <w:rPr>
          <w:rFonts w:ascii="Times New Roman"/>
          <w:sz w:val="36"/>
          <w:szCs w:val="36"/>
          <w:rtl w:val="0"/>
        </w:rPr>
        <w:t>-</w:t>
      </w:r>
      <w:r>
        <w:rPr>
          <w:rFonts w:hAnsi="Arial Unicode MS" w:hint="default"/>
          <w:sz w:val="36"/>
          <w:szCs w:val="36"/>
          <w:rtl w:val="0"/>
        </w:rPr>
        <w:t>нибудь в ответ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чаще всего к тому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</w:t>
      </w:r>
      <w:r>
        <w:rPr>
          <w:rFonts w:hAnsi="Arial Unicode MS" w:hint="default"/>
          <w:sz w:val="36"/>
          <w:szCs w:val="36"/>
          <w:rtl w:val="0"/>
        </w:rPr>
        <w:t>то младше по возрасту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Ревность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Самая сильная связь в детстве — это связь детей с родителями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Почти каждый ребенок хочет ежеминутно чувствовать любовь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Дети могут бояться потерять ее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ревнуя маму и папу к работе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домашним делам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 братьям и сестрам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</w:rPr>
        <w:t>Старший ребенок из</w:t>
      </w:r>
      <w:r>
        <w:rPr>
          <w:rFonts w:ascii="Times New Roman"/>
          <w:sz w:val="36"/>
          <w:szCs w:val="36"/>
          <w:rtl w:val="0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за чувства ревности с большим напряжением встретит появление в доме младшего братика или сестрички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</w:rPr>
        <w:t>Два</w:t>
      </w:r>
      <w:r>
        <w:rPr>
          <w:rFonts w:ascii="Times New Roman"/>
          <w:sz w:val="36"/>
          <w:szCs w:val="36"/>
          <w:rtl w:val="0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три года он был единственным малышом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поэтому привык к мысли о том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оба родителя принадлежат только ему одному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Ревнивое отношение является не досадным изъяном в характере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а скорее неотъемлемой частью человеческой натуры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Это то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держит людей вместе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делает отношения упорядоченными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Мощным импульсом для развития чувства ревности у ребенка становится различное поведение родителей с каждым из детей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Если же малыш уверен в том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для него есть надежное место в сердцах мамы и папы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то его никогда не будет волновать хорошее отношение родителей к братьям и сестрам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Узаконенная справедливость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Одинаковые подарки для всех детей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одинаковый набор покупок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одинаковые привилегии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Узаконенная справедливость — воспитательный прием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который используют некоторые родители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ошибочно полагая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тем самым они предотвратят детские ссоры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</w:rPr>
        <w:t>Однако те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кто долгое время практиковал такой прием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признавались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их дети целый день с подозрением наблюдают друг за другом и за всеми домочадцами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Пытаются убедиться в отсутствии предпочтений к кому</w:t>
      </w:r>
      <w:r>
        <w:rPr>
          <w:rFonts w:ascii="Times New Roman"/>
          <w:sz w:val="36"/>
          <w:szCs w:val="36"/>
          <w:rtl w:val="0"/>
        </w:rPr>
        <w:t>-</w:t>
      </w:r>
      <w:r>
        <w:rPr>
          <w:rFonts w:hAnsi="Arial Unicode MS" w:hint="default"/>
          <w:sz w:val="36"/>
          <w:szCs w:val="36"/>
          <w:rtl w:val="0"/>
        </w:rPr>
        <w:t>либо одному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</w:rPr>
        <w:t>Постоянно громко спорят из</w:t>
      </w:r>
      <w:r>
        <w:rPr>
          <w:rFonts w:ascii="Times New Roman"/>
          <w:sz w:val="36"/>
          <w:szCs w:val="36"/>
          <w:rtl w:val="0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за любой мелочи</w:t>
      </w:r>
      <w:r>
        <w:rPr>
          <w:rFonts w:ascii="Times New Roman"/>
          <w:sz w:val="36"/>
          <w:szCs w:val="36"/>
          <w:rtl w:val="0"/>
        </w:rPr>
        <w:t>.</w:t>
      </w: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</w:rPr>
        <w:t>Своим желанием «уравнять» родители лишний раз напоминают ребенку о том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он не «ослаблял наблюдение»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так как в любую минуту может появиться реальная «угроза» и «несправедливость»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Не надо покупать одинаковые игрушки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если на это нет действительно веских причин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Если же дети недовольны доставшимися им вещами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то те можно на время изъять из обихода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Когда дочь возмущается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ей в этом году не купили новое пальто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можно спокойно напомнить ей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прошлогоднее еще в хорошем состоянии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Если малыши спорят из</w:t>
      </w:r>
      <w:r>
        <w:rPr>
          <w:rFonts w:ascii="Times New Roman"/>
          <w:sz w:val="36"/>
          <w:szCs w:val="36"/>
          <w:rtl w:val="0"/>
        </w:rPr>
        <w:t>-</w:t>
      </w:r>
      <w:r>
        <w:rPr>
          <w:rFonts w:hAnsi="Arial Unicode MS" w:hint="default"/>
          <w:sz w:val="36"/>
          <w:szCs w:val="36"/>
          <w:rtl w:val="0"/>
        </w:rPr>
        <w:t>за места за столом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скажите им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все будут сидеть там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где их посадит мама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Слишком строгий тон в подобных случаях совсем не обязателен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Однако родителям необходимо дать понять возмутителям спокойствия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именно за мамой и папой последнее слово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Судьи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Некоторые родители ведут себя во время детских ссор как судьи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Они допытываются</w:t>
      </w:r>
      <w:r>
        <w:rPr>
          <w:rFonts w:ascii="Times New Roman"/>
          <w:sz w:val="36"/>
          <w:szCs w:val="36"/>
          <w:rtl w:val="0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кто первый начал</w:t>
      </w:r>
      <w:r>
        <w:rPr>
          <w:rFonts w:ascii="Times New Roman"/>
          <w:sz w:val="36"/>
          <w:szCs w:val="36"/>
          <w:rtl w:val="0"/>
        </w:rPr>
        <w:t xml:space="preserve">? </w:t>
      </w:r>
      <w:r>
        <w:rPr>
          <w:rFonts w:hAnsi="Arial Unicode MS" w:hint="default"/>
          <w:sz w:val="36"/>
          <w:szCs w:val="36"/>
          <w:rtl w:val="0"/>
        </w:rPr>
        <w:t>кто виноват</w:t>
      </w:r>
      <w:r>
        <w:rPr>
          <w:rFonts w:ascii="Times New Roman"/>
          <w:sz w:val="36"/>
          <w:szCs w:val="36"/>
          <w:rtl w:val="0"/>
        </w:rPr>
        <w:t xml:space="preserve">? </w:t>
      </w:r>
      <w:r>
        <w:rPr>
          <w:rFonts w:hAnsi="Arial Unicode MS" w:hint="default"/>
          <w:sz w:val="36"/>
          <w:szCs w:val="36"/>
          <w:rtl w:val="0"/>
          <w:lang w:val="ru-RU"/>
        </w:rPr>
        <w:t>кого следует наказать</w:t>
      </w:r>
      <w:r>
        <w:rPr>
          <w:rFonts w:ascii="Times New Roman"/>
          <w:sz w:val="36"/>
          <w:szCs w:val="36"/>
          <w:rtl w:val="0"/>
        </w:rPr>
        <w:t xml:space="preserve">? </w:t>
      </w:r>
      <w:r>
        <w:rPr>
          <w:rFonts w:hAnsi="Arial Unicode MS" w:hint="default"/>
          <w:sz w:val="36"/>
          <w:szCs w:val="36"/>
          <w:rtl w:val="0"/>
        </w:rPr>
        <w:t>Но такое «судейское» поведение станет ловушкой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которую мудрые родители должны постараться избежать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Родительская готовность оправдать или покарать может только усилить причину конфликта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</w:rPr>
        <w:t>Ребенок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действия которого будут одобрены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может прийти к выводу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каждая ссора дает ему возможность блистательно доказать родительскую любовь к себе перед братьями и сестрами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 таком случае сам конфликт станет желанным и целенаправленным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Понимая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нельзя начать ругаться открыто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иначе виновным признают его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ребенок подстрекает к проявлению агрессии других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 только тогда уж вступает в «битву» в роли обиженного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Наградой ему станет милость мамы или папы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недоразобравшихся в мотивах возникшей потасовки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Надо ли вмешиваться</w:t>
      </w:r>
      <w:r>
        <w:rPr>
          <w:rFonts w:ascii="Times New Roman"/>
          <w:sz w:val="36"/>
          <w:szCs w:val="36"/>
          <w:rtl w:val="0"/>
        </w:rPr>
        <w:t>?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«Разве родителям не стоит вмешиваться в ссоры детей</w:t>
      </w:r>
      <w:r>
        <w:rPr>
          <w:rFonts w:ascii="Times New Roman"/>
          <w:sz w:val="36"/>
          <w:szCs w:val="36"/>
          <w:rtl w:val="0"/>
        </w:rPr>
        <w:t>?</w:t>
      </w:r>
      <w:r>
        <w:rPr>
          <w:rFonts w:hAnsi="Arial Unicode MS" w:hint="default"/>
          <w:sz w:val="36"/>
          <w:szCs w:val="36"/>
          <w:rtl w:val="0"/>
        </w:rPr>
        <w:t>» — возможно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спросите вы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Иногда следует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а иногда и нет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</w:rPr>
        <w:t>Например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двое детей одного возраста и приблизительно равной силы во время игры что</w:t>
      </w:r>
      <w:r>
        <w:rPr>
          <w:rFonts w:ascii="Times New Roman"/>
          <w:sz w:val="36"/>
          <w:szCs w:val="36"/>
          <w:rtl w:val="0"/>
        </w:rPr>
        <w:t>-</w:t>
      </w:r>
      <w:r>
        <w:rPr>
          <w:rFonts w:hAnsi="Arial Unicode MS" w:hint="default"/>
          <w:sz w:val="36"/>
          <w:szCs w:val="36"/>
          <w:rtl w:val="0"/>
        </w:rPr>
        <w:t>то не поделили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Маме следует наблюдать за подобным конфликтом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 не вмешиваться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так как дети сами обычно находят общий язык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</w:rPr>
        <w:t>Кроме того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 таких ситуациях они учатся общаться друг с другом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Если же во время ссор один из детей всегда побеждает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а другой выступает «жертвой»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то следует прекратить такую игру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у «побежденного» ребенка не формировалась робость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Число конфликтов между детьми очень часто зависит от отношения к этому родителей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Многие мамы и папы не допускают даже малейшего повышения голоса со стороны своих дочерей и сыновей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считая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этим они сохраняют покой как для себя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так и для них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Это не совсем верно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Такая стратегия «замалчивания» лишает детей возможности потренироваться в выяснении отношений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</w:rPr>
        <w:t>Наблюдайте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 вмешивайтесь только тогда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когда ситуация становится серьезной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Делайте это без каких</w:t>
      </w:r>
      <w:r>
        <w:rPr>
          <w:rFonts w:ascii="Times New Roman"/>
          <w:sz w:val="36"/>
          <w:szCs w:val="36"/>
          <w:rtl w:val="0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либо разбирательств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Не выслушивайте жалобы участников друг на друга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Ведите себя твердо и последовательно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</w:rPr>
        <w:t xml:space="preserve"> 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</w:rPr>
        <w:t xml:space="preserve"> </w:t>
        <w:tab/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</w:rPr>
        <w:t xml:space="preserve"> </w:t>
      </w:r>
    </w:p>
    <w:p>
      <w:pPr>
        <w:pStyle w:val="Текст"/>
      </w:pPr>
      <w:r>
        <w:rPr>
          <w:rFonts w:ascii="Times New Roman"/>
          <w:sz w:val="36"/>
          <w:szCs w:val="36"/>
          <w:rtl w:val="0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sx="100000" sy="100000" kx="0" ky="0" algn="b" rotWithShape="0" blurRad="63500" dist="63500" dir="540000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